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9944FC" w14:textId="77777777" w:rsidR="0065028F" w:rsidRDefault="0065028F" w:rsidP="00BE4DD5">
      <w:pPr>
        <w:jc w:val="center"/>
        <w:rPr>
          <w:b/>
          <w:sz w:val="28"/>
          <w:szCs w:val="26"/>
        </w:rPr>
      </w:pPr>
      <w:r>
        <w:rPr>
          <w:b/>
          <w:noProof/>
          <w:sz w:val="28"/>
          <w:szCs w:val="26"/>
        </w:rPr>
        <w:drawing>
          <wp:inline distT="0" distB="0" distL="0" distR="0" wp14:anchorId="3BE834A7" wp14:editId="1587AF19">
            <wp:extent cx="2889026" cy="939113"/>
            <wp:effectExtent l="0" t="0" r="0" b="1270"/>
            <wp:docPr id="161731897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318974" name="Immagine 1617318974"/>
                    <pic:cNvPicPr/>
                  </pic:nvPicPr>
                  <pic:blipFill>
                    <a:blip r:embed="rId7"/>
                    <a:stretch>
                      <a:fillRect/>
                    </a:stretch>
                  </pic:blipFill>
                  <pic:spPr>
                    <a:xfrm>
                      <a:off x="0" y="0"/>
                      <a:ext cx="2929708" cy="952337"/>
                    </a:xfrm>
                    <a:prstGeom prst="rect">
                      <a:avLst/>
                    </a:prstGeom>
                  </pic:spPr>
                </pic:pic>
              </a:graphicData>
            </a:graphic>
          </wp:inline>
        </w:drawing>
      </w:r>
    </w:p>
    <w:p w14:paraId="532868AA" w14:textId="77777777" w:rsidR="0065028F" w:rsidRDefault="0065028F" w:rsidP="00BE4DD5">
      <w:pPr>
        <w:jc w:val="center"/>
        <w:rPr>
          <w:b/>
          <w:sz w:val="28"/>
          <w:szCs w:val="26"/>
        </w:rPr>
      </w:pPr>
    </w:p>
    <w:p w14:paraId="628FAF79" w14:textId="77777777" w:rsidR="0065028F" w:rsidRDefault="0065028F" w:rsidP="00BE4DD5">
      <w:pPr>
        <w:jc w:val="center"/>
        <w:rPr>
          <w:b/>
          <w:sz w:val="28"/>
          <w:szCs w:val="26"/>
        </w:rPr>
      </w:pPr>
    </w:p>
    <w:p w14:paraId="3B1CEC98" w14:textId="50442D6E" w:rsidR="00BE4DD5" w:rsidRPr="008008FE" w:rsidRDefault="00517F82" w:rsidP="00BE4DD5">
      <w:pPr>
        <w:jc w:val="center"/>
        <w:rPr>
          <w:b/>
          <w:sz w:val="28"/>
          <w:szCs w:val="26"/>
        </w:rPr>
      </w:pPr>
      <w:r w:rsidRPr="008008FE">
        <w:rPr>
          <w:b/>
          <w:sz w:val="28"/>
          <w:szCs w:val="26"/>
        </w:rPr>
        <w:t>Convenzione di negoziazione assistita</w:t>
      </w:r>
      <w:r w:rsidR="00BE4DD5" w:rsidRPr="008008FE">
        <w:rPr>
          <w:b/>
          <w:sz w:val="28"/>
          <w:szCs w:val="26"/>
        </w:rPr>
        <w:br/>
        <w:t>ex artt. 2 e ss. D.L. 12 settembre 2014, n. 132</w:t>
      </w:r>
    </w:p>
    <w:p w14:paraId="781BF716" w14:textId="77777777" w:rsidR="00BE4DD5" w:rsidRPr="008008FE" w:rsidRDefault="00BE4DD5" w:rsidP="00BE4DD5">
      <w:pPr>
        <w:jc w:val="center"/>
        <w:rPr>
          <w:b/>
          <w:sz w:val="28"/>
          <w:szCs w:val="26"/>
        </w:rPr>
      </w:pPr>
    </w:p>
    <w:p w14:paraId="1FE60051" w14:textId="02A811C7" w:rsidR="00517F82" w:rsidRPr="008008FE" w:rsidRDefault="00E61122" w:rsidP="00517F82">
      <w:pPr>
        <w:spacing w:line="360" w:lineRule="auto"/>
        <w:jc w:val="center"/>
        <w:rPr>
          <w:b/>
          <w:szCs w:val="26"/>
        </w:rPr>
      </w:pPr>
      <w:r>
        <w:rPr>
          <w:b/>
          <w:szCs w:val="26"/>
        </w:rPr>
        <w:t>t</w:t>
      </w:r>
      <w:r w:rsidR="00517F82" w:rsidRPr="008008FE">
        <w:rPr>
          <w:b/>
          <w:szCs w:val="26"/>
        </w:rPr>
        <w:t>ra</w:t>
      </w:r>
    </w:p>
    <w:p w14:paraId="55A6E151" w14:textId="1AE1773F" w:rsidR="00517F82" w:rsidRPr="008008FE" w:rsidRDefault="00DF50AD" w:rsidP="00DC0AD0">
      <w:pPr>
        <w:spacing w:line="360" w:lineRule="auto"/>
        <w:rPr>
          <w:szCs w:val="26"/>
        </w:rPr>
      </w:pPr>
      <w:r>
        <w:rPr>
          <w:szCs w:val="26"/>
        </w:rPr>
        <w:t>Sig./</w:t>
      </w:r>
      <w:proofErr w:type="spellStart"/>
      <w:r>
        <w:rPr>
          <w:szCs w:val="26"/>
        </w:rPr>
        <w:t>ra</w:t>
      </w:r>
      <w:proofErr w:type="spellEnd"/>
      <w:r w:rsidR="00517F82" w:rsidRPr="008008FE">
        <w:rPr>
          <w:szCs w:val="26"/>
        </w:rPr>
        <w:t xml:space="preserve"> </w:t>
      </w:r>
      <w:r>
        <w:rPr>
          <w:szCs w:val="26"/>
        </w:rPr>
        <w:t>____</w:t>
      </w:r>
      <w:r w:rsidR="00517F82" w:rsidRPr="008008FE">
        <w:rPr>
          <w:szCs w:val="26"/>
        </w:rPr>
        <w:t>______</w:t>
      </w:r>
      <w:r w:rsidR="00826482" w:rsidRPr="008008FE">
        <w:rPr>
          <w:szCs w:val="26"/>
        </w:rPr>
        <w:t>_</w:t>
      </w:r>
      <w:r w:rsidR="00517F82" w:rsidRPr="008008FE">
        <w:rPr>
          <w:szCs w:val="26"/>
        </w:rPr>
        <w:t>___________________________, residente/con sede in ___________,</w:t>
      </w:r>
    </w:p>
    <w:p w14:paraId="7E1EBB9C" w14:textId="6F4C0324" w:rsidR="00517F82" w:rsidRPr="008008FE" w:rsidRDefault="00517F82" w:rsidP="00DC0AD0">
      <w:pPr>
        <w:spacing w:line="360" w:lineRule="auto"/>
        <w:rPr>
          <w:szCs w:val="26"/>
        </w:rPr>
      </w:pPr>
      <w:r w:rsidRPr="008008FE">
        <w:rPr>
          <w:szCs w:val="26"/>
        </w:rPr>
        <w:t xml:space="preserve">Indirizzo </w:t>
      </w:r>
      <w:r w:rsidR="00826482" w:rsidRPr="008008FE">
        <w:rPr>
          <w:szCs w:val="26"/>
        </w:rPr>
        <w:t>_</w:t>
      </w:r>
      <w:r w:rsidRPr="008008FE">
        <w:rPr>
          <w:szCs w:val="26"/>
        </w:rPr>
        <w:t>_______________________________________________, CAP ____________,</w:t>
      </w:r>
    </w:p>
    <w:p w14:paraId="7C10520B" w14:textId="236575C1" w:rsidR="00517F82" w:rsidRPr="008008FE" w:rsidRDefault="00517F82" w:rsidP="00DC0AD0">
      <w:pPr>
        <w:spacing w:line="360" w:lineRule="auto"/>
        <w:rPr>
          <w:szCs w:val="26"/>
        </w:rPr>
      </w:pPr>
      <w:r w:rsidRPr="008008FE">
        <w:rPr>
          <w:szCs w:val="26"/>
        </w:rPr>
        <w:t xml:space="preserve">C.F. _______________________________ P. IVA ________________________________, nella persona di (solo per le persone giuridiche) </w:t>
      </w:r>
      <w:r w:rsidR="00826482" w:rsidRPr="008008FE">
        <w:rPr>
          <w:szCs w:val="26"/>
        </w:rPr>
        <w:t>_</w:t>
      </w:r>
      <w:r w:rsidRPr="008008FE">
        <w:rPr>
          <w:szCs w:val="26"/>
        </w:rPr>
        <w:t>___________________________________,</w:t>
      </w:r>
    </w:p>
    <w:p w14:paraId="1928724D" w14:textId="3B9385FE" w:rsidR="00517F82" w:rsidRPr="008008FE" w:rsidRDefault="00517F82" w:rsidP="00DC0AD0">
      <w:pPr>
        <w:spacing w:line="360" w:lineRule="auto"/>
        <w:rPr>
          <w:szCs w:val="26"/>
        </w:rPr>
      </w:pPr>
      <w:r w:rsidRPr="008008FE">
        <w:rPr>
          <w:szCs w:val="26"/>
        </w:rPr>
        <w:t>Tel. ______________________, Cell.______________________</w:t>
      </w:r>
      <w:r w:rsidR="00826482" w:rsidRPr="008008FE">
        <w:rPr>
          <w:szCs w:val="26"/>
        </w:rPr>
        <w:t xml:space="preserve"> Fax _________________,</w:t>
      </w:r>
    </w:p>
    <w:p w14:paraId="3FB5A2A7" w14:textId="4C16B01F" w:rsidR="00517F82" w:rsidRPr="008008FE" w:rsidRDefault="00826482" w:rsidP="00DC0AD0">
      <w:pPr>
        <w:spacing w:line="360" w:lineRule="auto"/>
        <w:rPr>
          <w:szCs w:val="26"/>
        </w:rPr>
      </w:pPr>
      <w:r w:rsidRPr="008008FE">
        <w:rPr>
          <w:szCs w:val="26"/>
        </w:rPr>
        <w:t xml:space="preserve">E-mail </w:t>
      </w:r>
      <w:r w:rsidR="00517F82" w:rsidRPr="008008FE">
        <w:rPr>
          <w:szCs w:val="26"/>
        </w:rPr>
        <w:t>___________________________________________________________________</w:t>
      </w:r>
      <w:r w:rsidRPr="008008FE">
        <w:rPr>
          <w:szCs w:val="26"/>
        </w:rPr>
        <w:t>,</w:t>
      </w:r>
    </w:p>
    <w:p w14:paraId="362DC0BA" w14:textId="1EC40ECF" w:rsidR="00517F82" w:rsidRPr="008008FE" w:rsidRDefault="00C41378" w:rsidP="00DC0AD0">
      <w:pPr>
        <w:spacing w:line="360" w:lineRule="auto"/>
        <w:rPr>
          <w:szCs w:val="26"/>
        </w:rPr>
      </w:pPr>
      <w:r w:rsidRPr="008008FE">
        <w:rPr>
          <w:szCs w:val="26"/>
        </w:rPr>
        <w:t>a</w:t>
      </w:r>
      <w:r w:rsidR="00517F82" w:rsidRPr="008008FE">
        <w:rPr>
          <w:szCs w:val="26"/>
        </w:rPr>
        <w:t>ssistit</w:t>
      </w:r>
      <w:r w:rsidRPr="008008FE">
        <w:rPr>
          <w:szCs w:val="26"/>
        </w:rPr>
        <w:t>a/</w:t>
      </w:r>
      <w:r w:rsidR="00517F82" w:rsidRPr="008008FE">
        <w:rPr>
          <w:szCs w:val="26"/>
        </w:rPr>
        <w:t>o dall’Avv.</w:t>
      </w:r>
      <w:r w:rsidR="002169EC" w:rsidRPr="008008FE">
        <w:rPr>
          <w:rStyle w:val="Rimandonotaapidipagina"/>
          <w:szCs w:val="26"/>
        </w:rPr>
        <w:footnoteReference w:id="1"/>
      </w:r>
      <w:r w:rsidR="00517F82" w:rsidRPr="008008FE">
        <w:rPr>
          <w:szCs w:val="26"/>
        </w:rPr>
        <w:t>____________________________________________</w:t>
      </w:r>
      <w:r w:rsidR="00826482" w:rsidRPr="008008FE">
        <w:rPr>
          <w:szCs w:val="26"/>
        </w:rPr>
        <w:t>_____________,</w:t>
      </w:r>
    </w:p>
    <w:p w14:paraId="18F30115" w14:textId="0A323606" w:rsidR="00BC73A7" w:rsidRPr="008008FE" w:rsidRDefault="00C41378" w:rsidP="00DC0AD0">
      <w:pPr>
        <w:spacing w:line="360" w:lineRule="auto"/>
        <w:rPr>
          <w:szCs w:val="26"/>
        </w:rPr>
      </w:pPr>
      <w:r w:rsidRPr="008008FE">
        <w:rPr>
          <w:szCs w:val="26"/>
        </w:rPr>
        <w:t>d</w:t>
      </w:r>
      <w:r w:rsidR="00BC73A7" w:rsidRPr="008008FE">
        <w:rPr>
          <w:szCs w:val="26"/>
        </w:rPr>
        <w:t>el Foro di ___________________________________________ Tessera</w:t>
      </w:r>
      <w:r w:rsidR="00826482" w:rsidRPr="008008FE">
        <w:rPr>
          <w:szCs w:val="26"/>
        </w:rPr>
        <w:t xml:space="preserve"> n. ____________,</w:t>
      </w:r>
    </w:p>
    <w:p w14:paraId="14404BDF" w14:textId="13B8B6B7" w:rsidR="00517F82" w:rsidRPr="008008FE" w:rsidRDefault="00517F82" w:rsidP="00DC0AD0">
      <w:pPr>
        <w:spacing w:line="360" w:lineRule="auto"/>
        <w:rPr>
          <w:szCs w:val="26"/>
        </w:rPr>
      </w:pPr>
      <w:r w:rsidRPr="008008FE">
        <w:rPr>
          <w:szCs w:val="26"/>
        </w:rPr>
        <w:t>con studio in _______________________________________________, CAP __________,</w:t>
      </w:r>
      <w:r w:rsidR="00826482" w:rsidRPr="008008FE">
        <w:rPr>
          <w:szCs w:val="26"/>
        </w:rPr>
        <w:t xml:space="preserve"> </w:t>
      </w:r>
      <w:r w:rsidRPr="008008FE">
        <w:rPr>
          <w:szCs w:val="26"/>
        </w:rPr>
        <w:t xml:space="preserve">Tel. _____________________, Cell. ____________________, Fax </w:t>
      </w:r>
      <w:r w:rsidR="00826482" w:rsidRPr="008008FE">
        <w:rPr>
          <w:szCs w:val="26"/>
        </w:rPr>
        <w:t>___________________</w:t>
      </w:r>
    </w:p>
    <w:p w14:paraId="01AB70F9" w14:textId="1136D804" w:rsidR="00517F82" w:rsidRPr="008008FE" w:rsidRDefault="00517F82" w:rsidP="00DC0AD0">
      <w:pPr>
        <w:spacing w:line="360" w:lineRule="auto"/>
        <w:rPr>
          <w:szCs w:val="26"/>
        </w:rPr>
      </w:pPr>
      <w:r w:rsidRPr="008008FE">
        <w:rPr>
          <w:szCs w:val="26"/>
        </w:rPr>
        <w:t>C.F._________________________________ E-mail_______________________________</w:t>
      </w:r>
    </w:p>
    <w:p w14:paraId="2919B476" w14:textId="1F42DF96" w:rsidR="00517F82" w:rsidRPr="008008FE" w:rsidRDefault="00826482" w:rsidP="00DC0AD0">
      <w:pPr>
        <w:spacing w:line="360" w:lineRule="auto"/>
        <w:jc w:val="right"/>
        <w:rPr>
          <w:szCs w:val="26"/>
        </w:rPr>
      </w:pPr>
      <w:r w:rsidRPr="008008FE">
        <w:rPr>
          <w:szCs w:val="26"/>
        </w:rPr>
        <w:t>d</w:t>
      </w:r>
      <w:r w:rsidR="00517F82" w:rsidRPr="008008FE">
        <w:rPr>
          <w:szCs w:val="26"/>
        </w:rPr>
        <w:t xml:space="preserve">i seguito denominata </w:t>
      </w:r>
      <w:r w:rsidR="00517F82" w:rsidRPr="008008FE">
        <w:rPr>
          <w:i/>
          <w:szCs w:val="26"/>
        </w:rPr>
        <w:t>“Parte Istante”</w:t>
      </w:r>
    </w:p>
    <w:p w14:paraId="5A2CC898" w14:textId="164E4794" w:rsidR="00517F82" w:rsidRPr="008008FE" w:rsidRDefault="005B622F" w:rsidP="00DC0AD0">
      <w:pPr>
        <w:spacing w:line="360" w:lineRule="auto"/>
        <w:jc w:val="center"/>
        <w:rPr>
          <w:b/>
          <w:szCs w:val="26"/>
        </w:rPr>
      </w:pPr>
      <w:r>
        <w:rPr>
          <w:b/>
          <w:szCs w:val="26"/>
        </w:rPr>
        <w:t>e</w:t>
      </w:r>
    </w:p>
    <w:p w14:paraId="574C9B81" w14:textId="3072F2AB" w:rsidR="00826482" w:rsidRPr="008008FE" w:rsidRDefault="00DF50AD" w:rsidP="00DC0AD0">
      <w:pPr>
        <w:spacing w:line="360" w:lineRule="auto"/>
        <w:rPr>
          <w:szCs w:val="26"/>
        </w:rPr>
      </w:pPr>
      <w:r>
        <w:rPr>
          <w:szCs w:val="26"/>
        </w:rPr>
        <w:t>Sig./</w:t>
      </w:r>
      <w:proofErr w:type="spellStart"/>
      <w:r>
        <w:rPr>
          <w:szCs w:val="26"/>
        </w:rPr>
        <w:t>ra</w:t>
      </w:r>
      <w:proofErr w:type="spellEnd"/>
      <w:r w:rsidR="00826482" w:rsidRPr="008008FE">
        <w:rPr>
          <w:szCs w:val="26"/>
        </w:rPr>
        <w:t xml:space="preserve"> _</w:t>
      </w:r>
      <w:r>
        <w:rPr>
          <w:szCs w:val="26"/>
        </w:rPr>
        <w:t>____</w:t>
      </w:r>
      <w:r w:rsidR="00826482" w:rsidRPr="008008FE">
        <w:rPr>
          <w:szCs w:val="26"/>
        </w:rPr>
        <w:t>_________________________________, residente/con sede in ___________,</w:t>
      </w:r>
    </w:p>
    <w:p w14:paraId="30F68FFC" w14:textId="77777777" w:rsidR="00826482" w:rsidRPr="008008FE" w:rsidRDefault="00826482" w:rsidP="00DC0AD0">
      <w:pPr>
        <w:spacing w:line="360" w:lineRule="auto"/>
        <w:rPr>
          <w:szCs w:val="26"/>
        </w:rPr>
      </w:pPr>
      <w:r w:rsidRPr="008008FE">
        <w:rPr>
          <w:szCs w:val="26"/>
        </w:rPr>
        <w:t>Indirizzo ________________________________________________, CAP ____________,</w:t>
      </w:r>
    </w:p>
    <w:p w14:paraId="7DFE9481" w14:textId="77777777" w:rsidR="00826482" w:rsidRPr="008008FE" w:rsidRDefault="00826482" w:rsidP="00DC0AD0">
      <w:pPr>
        <w:spacing w:line="360" w:lineRule="auto"/>
        <w:rPr>
          <w:szCs w:val="26"/>
        </w:rPr>
      </w:pPr>
      <w:r w:rsidRPr="008008FE">
        <w:rPr>
          <w:szCs w:val="26"/>
        </w:rPr>
        <w:t>C.F. _______________________________ P. IVA ________________________________, nella persona di (solo per le persone giuridiche) ____________________________________,</w:t>
      </w:r>
    </w:p>
    <w:p w14:paraId="2A941087" w14:textId="77777777" w:rsidR="00826482" w:rsidRPr="008008FE" w:rsidRDefault="00826482" w:rsidP="00DC0AD0">
      <w:pPr>
        <w:spacing w:line="360" w:lineRule="auto"/>
        <w:rPr>
          <w:szCs w:val="26"/>
        </w:rPr>
      </w:pPr>
      <w:r w:rsidRPr="008008FE">
        <w:rPr>
          <w:szCs w:val="26"/>
        </w:rPr>
        <w:t>Tel. ______________________, Cell.______________________ Fax _________________,</w:t>
      </w:r>
    </w:p>
    <w:p w14:paraId="0D4AC1AB" w14:textId="77777777" w:rsidR="00826482" w:rsidRPr="008008FE" w:rsidRDefault="00826482" w:rsidP="00DC0AD0">
      <w:pPr>
        <w:spacing w:line="360" w:lineRule="auto"/>
        <w:rPr>
          <w:szCs w:val="26"/>
        </w:rPr>
      </w:pPr>
      <w:r w:rsidRPr="008008FE">
        <w:rPr>
          <w:szCs w:val="26"/>
        </w:rPr>
        <w:t>E-mail ___________________________________________________________________,</w:t>
      </w:r>
    </w:p>
    <w:p w14:paraId="07F4808F" w14:textId="2E741A17" w:rsidR="00826482" w:rsidRPr="008008FE" w:rsidRDefault="00C41378" w:rsidP="00DC0AD0">
      <w:pPr>
        <w:spacing w:line="360" w:lineRule="auto"/>
        <w:rPr>
          <w:szCs w:val="26"/>
        </w:rPr>
      </w:pPr>
      <w:r w:rsidRPr="008008FE">
        <w:rPr>
          <w:szCs w:val="26"/>
        </w:rPr>
        <w:t>a</w:t>
      </w:r>
      <w:r w:rsidR="00826482" w:rsidRPr="008008FE">
        <w:rPr>
          <w:szCs w:val="26"/>
        </w:rPr>
        <w:t>ssistit</w:t>
      </w:r>
      <w:r w:rsidRPr="008008FE">
        <w:rPr>
          <w:szCs w:val="26"/>
        </w:rPr>
        <w:t>a/</w:t>
      </w:r>
      <w:r w:rsidR="00826482" w:rsidRPr="008008FE">
        <w:rPr>
          <w:szCs w:val="26"/>
        </w:rPr>
        <w:t>o dall’Avv.</w:t>
      </w:r>
      <w:r w:rsidR="002169EC" w:rsidRPr="008008FE">
        <w:rPr>
          <w:szCs w:val="26"/>
          <w:vertAlign w:val="superscript"/>
        </w:rPr>
        <w:t>1</w:t>
      </w:r>
      <w:r w:rsidRPr="008008FE">
        <w:rPr>
          <w:szCs w:val="26"/>
        </w:rPr>
        <w:t xml:space="preserve"> </w:t>
      </w:r>
      <w:r w:rsidR="00826482" w:rsidRPr="008008FE">
        <w:rPr>
          <w:szCs w:val="26"/>
        </w:rPr>
        <w:t>_________________________________________________________,</w:t>
      </w:r>
    </w:p>
    <w:p w14:paraId="49F4B3B5" w14:textId="5AAD040C" w:rsidR="00826482" w:rsidRPr="008008FE" w:rsidRDefault="00C41378" w:rsidP="00DC0AD0">
      <w:pPr>
        <w:spacing w:line="360" w:lineRule="auto"/>
        <w:rPr>
          <w:szCs w:val="26"/>
        </w:rPr>
      </w:pPr>
      <w:r w:rsidRPr="008008FE">
        <w:rPr>
          <w:szCs w:val="26"/>
        </w:rPr>
        <w:t>d</w:t>
      </w:r>
      <w:r w:rsidR="00826482" w:rsidRPr="008008FE">
        <w:rPr>
          <w:szCs w:val="26"/>
        </w:rPr>
        <w:t>el Foro di ___________________________________________ Tessera n. ____________,</w:t>
      </w:r>
    </w:p>
    <w:p w14:paraId="4B9F04B7" w14:textId="77777777" w:rsidR="00826482" w:rsidRPr="008008FE" w:rsidRDefault="00826482" w:rsidP="00DC0AD0">
      <w:pPr>
        <w:spacing w:line="360" w:lineRule="auto"/>
        <w:rPr>
          <w:szCs w:val="26"/>
        </w:rPr>
      </w:pPr>
      <w:r w:rsidRPr="008008FE">
        <w:rPr>
          <w:szCs w:val="26"/>
        </w:rPr>
        <w:lastRenderedPageBreak/>
        <w:t>con studio in _______________________________________________, CAP __________, Tel. _____________________, Cell. ____________________, Fax ___________________</w:t>
      </w:r>
    </w:p>
    <w:p w14:paraId="2E84B1C7" w14:textId="77777777" w:rsidR="00826482" w:rsidRPr="008008FE" w:rsidRDefault="00826482" w:rsidP="00DC0AD0">
      <w:pPr>
        <w:spacing w:line="360" w:lineRule="auto"/>
        <w:rPr>
          <w:szCs w:val="26"/>
        </w:rPr>
      </w:pPr>
      <w:r w:rsidRPr="008008FE">
        <w:rPr>
          <w:szCs w:val="26"/>
        </w:rPr>
        <w:t>C.F._________________________________ E-mail_______________________________</w:t>
      </w:r>
    </w:p>
    <w:p w14:paraId="3803407C" w14:textId="61EF3816" w:rsidR="004347BD" w:rsidRPr="008008FE" w:rsidRDefault="00826482" w:rsidP="00DC0AD0">
      <w:pPr>
        <w:spacing w:line="360" w:lineRule="auto"/>
        <w:jc w:val="right"/>
        <w:rPr>
          <w:szCs w:val="26"/>
        </w:rPr>
      </w:pPr>
      <w:r w:rsidRPr="008008FE">
        <w:rPr>
          <w:szCs w:val="26"/>
        </w:rPr>
        <w:t>d</w:t>
      </w:r>
      <w:r w:rsidR="004347BD" w:rsidRPr="008008FE">
        <w:rPr>
          <w:szCs w:val="26"/>
        </w:rPr>
        <w:t xml:space="preserve">i seguito denominata </w:t>
      </w:r>
      <w:r w:rsidR="004347BD" w:rsidRPr="008008FE">
        <w:rPr>
          <w:i/>
          <w:szCs w:val="26"/>
        </w:rPr>
        <w:t>“Parte Chiamata”</w:t>
      </w:r>
    </w:p>
    <w:p w14:paraId="6FCDA9DD" w14:textId="77777777" w:rsidR="00517F82" w:rsidRPr="008008FE" w:rsidRDefault="004347BD" w:rsidP="004347BD">
      <w:pPr>
        <w:spacing w:line="360" w:lineRule="auto"/>
        <w:jc w:val="center"/>
        <w:rPr>
          <w:b/>
          <w:szCs w:val="26"/>
        </w:rPr>
      </w:pPr>
      <w:r w:rsidRPr="008008FE">
        <w:rPr>
          <w:b/>
          <w:szCs w:val="26"/>
        </w:rPr>
        <w:t>Premesso che</w:t>
      </w:r>
    </w:p>
    <w:p w14:paraId="634ED8D7" w14:textId="77777777" w:rsidR="007F422B" w:rsidRPr="007F422B" w:rsidRDefault="00BC73A7" w:rsidP="007F422B">
      <w:pPr>
        <w:pStyle w:val="Paragrafoelenco"/>
        <w:numPr>
          <w:ilvl w:val="0"/>
          <w:numId w:val="1"/>
        </w:numPr>
        <w:shd w:val="clear" w:color="auto" w:fill="FFFFFF"/>
        <w:tabs>
          <w:tab w:val="left" w:pos="284"/>
        </w:tabs>
        <w:spacing w:line="360" w:lineRule="auto"/>
        <w:ind w:left="0" w:hanging="11"/>
        <w:jc w:val="both"/>
        <w:rPr>
          <w:b/>
          <w:sz w:val="28"/>
          <w:szCs w:val="26"/>
        </w:rPr>
      </w:pPr>
      <w:r w:rsidRPr="007F422B">
        <w:rPr>
          <w:szCs w:val="26"/>
        </w:rPr>
        <w:t>t</w:t>
      </w:r>
      <w:r w:rsidR="004347BD" w:rsidRPr="007F422B">
        <w:rPr>
          <w:szCs w:val="26"/>
        </w:rPr>
        <w:t>ra le parti è insorta una controversia avente ad oggetto _______</w:t>
      </w:r>
      <w:r w:rsidR="00B8660C" w:rsidRPr="007F422B">
        <w:rPr>
          <w:szCs w:val="26"/>
        </w:rPr>
        <w:t>____</w:t>
      </w:r>
      <w:r w:rsidR="004347BD" w:rsidRPr="007F422B">
        <w:rPr>
          <w:szCs w:val="26"/>
        </w:rPr>
        <w:t>________________</w:t>
      </w:r>
      <w:r w:rsidR="009E4B52" w:rsidRPr="007F422B">
        <w:rPr>
          <w:szCs w:val="26"/>
        </w:rPr>
        <w:t>_;</w:t>
      </w:r>
    </w:p>
    <w:p w14:paraId="21F5E052" w14:textId="36C22279" w:rsidR="004347BD" w:rsidRPr="007F422B" w:rsidRDefault="004347BD" w:rsidP="00B8660C">
      <w:pPr>
        <w:pStyle w:val="Paragrafoelenco"/>
        <w:numPr>
          <w:ilvl w:val="0"/>
          <w:numId w:val="1"/>
        </w:numPr>
        <w:shd w:val="clear" w:color="auto" w:fill="FFFFFF"/>
        <w:tabs>
          <w:tab w:val="left" w:pos="284"/>
        </w:tabs>
        <w:spacing w:line="360" w:lineRule="auto"/>
        <w:ind w:left="0" w:hanging="11"/>
        <w:jc w:val="both"/>
        <w:rPr>
          <w:szCs w:val="26"/>
        </w:rPr>
      </w:pPr>
      <w:r w:rsidRPr="007F422B">
        <w:rPr>
          <w:szCs w:val="26"/>
        </w:rPr>
        <w:t xml:space="preserve">in data ________, la </w:t>
      </w:r>
      <w:r w:rsidRPr="007F422B">
        <w:rPr>
          <w:i/>
          <w:szCs w:val="26"/>
        </w:rPr>
        <w:t>Parte Istante</w:t>
      </w:r>
      <w:r w:rsidRPr="007F422B">
        <w:rPr>
          <w:szCs w:val="26"/>
        </w:rPr>
        <w:t xml:space="preserve"> ha invitato la </w:t>
      </w:r>
      <w:r w:rsidRPr="007F422B">
        <w:rPr>
          <w:i/>
          <w:szCs w:val="26"/>
        </w:rPr>
        <w:t>Parte Chiamata</w:t>
      </w:r>
      <w:r w:rsidRPr="007F422B">
        <w:rPr>
          <w:szCs w:val="26"/>
        </w:rPr>
        <w:t xml:space="preserve"> a stipulare una convenzione di negoziazione assistita</w:t>
      </w:r>
      <w:r w:rsidR="007F422B" w:rsidRPr="007F422B">
        <w:rPr>
          <w:szCs w:val="26"/>
        </w:rPr>
        <w:t xml:space="preserve">, </w:t>
      </w:r>
      <w:r w:rsidR="007F422B" w:rsidRPr="007F422B">
        <w:rPr>
          <w:sz w:val="28"/>
          <w:szCs w:val="26"/>
        </w:rPr>
        <w:t xml:space="preserve">ex artt. 2 e ss. D.L. 12 settembre 2014, n. </w:t>
      </w:r>
      <w:proofErr w:type="gramStart"/>
      <w:r w:rsidR="007F422B" w:rsidRPr="007F422B">
        <w:rPr>
          <w:sz w:val="28"/>
          <w:szCs w:val="26"/>
        </w:rPr>
        <w:t xml:space="preserve">132, </w:t>
      </w:r>
      <w:r w:rsidR="005B40A3" w:rsidRPr="007F422B">
        <w:rPr>
          <w:szCs w:val="26"/>
        </w:rPr>
        <w:t xml:space="preserve"> per</w:t>
      </w:r>
      <w:proofErr w:type="gramEnd"/>
      <w:r w:rsidR="005B40A3" w:rsidRPr="007F422B">
        <w:rPr>
          <w:szCs w:val="26"/>
        </w:rPr>
        <w:t xml:space="preserve"> la risoluzione in via amichevole della suddetta controversia</w:t>
      </w:r>
      <w:r w:rsidRPr="007F422B">
        <w:rPr>
          <w:szCs w:val="26"/>
        </w:rPr>
        <w:t>;</w:t>
      </w:r>
    </w:p>
    <w:p w14:paraId="5BB08E43" w14:textId="77777777" w:rsidR="00DB6AFA" w:rsidRPr="008008FE" w:rsidRDefault="009E4B52" w:rsidP="0051022D">
      <w:pPr>
        <w:pStyle w:val="Paragrafoelenco"/>
        <w:numPr>
          <w:ilvl w:val="0"/>
          <w:numId w:val="1"/>
        </w:numPr>
        <w:shd w:val="clear" w:color="auto" w:fill="FFFFFF"/>
        <w:tabs>
          <w:tab w:val="left" w:pos="284"/>
        </w:tabs>
        <w:spacing w:line="360" w:lineRule="auto"/>
        <w:ind w:left="0" w:hanging="11"/>
        <w:jc w:val="both"/>
        <w:rPr>
          <w:szCs w:val="26"/>
        </w:rPr>
      </w:pPr>
      <w:r w:rsidRPr="008008FE">
        <w:rPr>
          <w:szCs w:val="26"/>
        </w:rPr>
        <w:t xml:space="preserve">in data ________, la </w:t>
      </w:r>
      <w:r w:rsidRPr="008008FE">
        <w:rPr>
          <w:i/>
          <w:szCs w:val="26"/>
        </w:rPr>
        <w:t>Parte Chiamata,</w:t>
      </w:r>
      <w:r w:rsidRPr="008008FE">
        <w:rPr>
          <w:szCs w:val="26"/>
        </w:rPr>
        <w:t xml:space="preserve"> avendo anche lei interesse a definire la controversia in </w:t>
      </w:r>
      <w:r w:rsidR="0051022D" w:rsidRPr="008008FE">
        <w:rPr>
          <w:szCs w:val="26"/>
        </w:rPr>
        <w:t>via amichevole</w:t>
      </w:r>
      <w:r w:rsidRPr="008008FE">
        <w:rPr>
          <w:szCs w:val="26"/>
        </w:rPr>
        <w:t>, ha accettato di stipulare la presente conven</w:t>
      </w:r>
      <w:r w:rsidR="00113F4C" w:rsidRPr="008008FE">
        <w:rPr>
          <w:szCs w:val="26"/>
        </w:rPr>
        <w:t>zione di negoziazione assistita</w:t>
      </w:r>
      <w:r w:rsidR="00DB6AFA" w:rsidRPr="008008FE">
        <w:rPr>
          <w:szCs w:val="26"/>
        </w:rPr>
        <w:t>;</w:t>
      </w:r>
    </w:p>
    <w:p w14:paraId="4186B263" w14:textId="65F3985C" w:rsidR="0051022D" w:rsidRPr="008008FE" w:rsidRDefault="00F248C5" w:rsidP="0051022D">
      <w:pPr>
        <w:pStyle w:val="Paragrafoelenco"/>
        <w:numPr>
          <w:ilvl w:val="0"/>
          <w:numId w:val="1"/>
        </w:numPr>
        <w:shd w:val="clear" w:color="auto" w:fill="FFFFFF"/>
        <w:tabs>
          <w:tab w:val="left" w:pos="284"/>
        </w:tabs>
        <w:spacing w:line="360" w:lineRule="auto"/>
        <w:ind w:left="0" w:hanging="11"/>
        <w:jc w:val="both"/>
        <w:rPr>
          <w:szCs w:val="26"/>
        </w:rPr>
      </w:pPr>
      <w:r w:rsidRPr="008008FE">
        <w:rPr>
          <w:szCs w:val="26"/>
        </w:rPr>
        <w:t>a</w:t>
      </w:r>
      <w:r w:rsidR="005B40A3" w:rsidRPr="008008FE">
        <w:rPr>
          <w:szCs w:val="26"/>
        </w:rPr>
        <w:t>i sensi degli artt. 2</w:t>
      </w:r>
      <w:r w:rsidR="00B80B76">
        <w:rPr>
          <w:szCs w:val="26"/>
        </w:rPr>
        <w:t>,</w:t>
      </w:r>
      <w:r w:rsidR="005B40A3" w:rsidRPr="008008FE">
        <w:rPr>
          <w:szCs w:val="26"/>
        </w:rPr>
        <w:t xml:space="preserve"> 3</w:t>
      </w:r>
      <w:r w:rsidR="00B80B76">
        <w:rPr>
          <w:szCs w:val="26"/>
        </w:rPr>
        <w:t xml:space="preserve"> e 5</w:t>
      </w:r>
      <w:r w:rsidR="005B40A3" w:rsidRPr="008008FE">
        <w:rPr>
          <w:szCs w:val="26"/>
        </w:rPr>
        <w:t xml:space="preserve"> del decreto legge 12 settembre 2014, n. 132, convertito con legge 10 novembre 2014, n. 162, l'oggetto della controversia, così come sopra descritto, </w:t>
      </w:r>
      <w:r w:rsidR="00B80B76" w:rsidRPr="008008FE">
        <w:rPr>
          <w:szCs w:val="26"/>
        </w:rPr>
        <w:t xml:space="preserve">rientra tra le materie per cui è obbligatorio il tentativo di negoziazione assistita quale condizione di procedibilità della eventuale successiva domanda giudiziale </w:t>
      </w:r>
      <w:r w:rsidR="00B80B76">
        <w:rPr>
          <w:szCs w:val="26"/>
        </w:rPr>
        <w:t xml:space="preserve">e </w:t>
      </w:r>
      <w:r w:rsidR="005B40A3" w:rsidRPr="008008FE">
        <w:rPr>
          <w:szCs w:val="26"/>
        </w:rPr>
        <w:t>non riguarda diritti indisponibili, non verte in materia di lavoro</w:t>
      </w:r>
      <w:r w:rsidR="00B80B76">
        <w:rPr>
          <w:szCs w:val="26"/>
        </w:rPr>
        <w:t xml:space="preserve"> e non</w:t>
      </w:r>
      <w:r w:rsidR="005B40A3" w:rsidRPr="008008FE">
        <w:rPr>
          <w:szCs w:val="26"/>
        </w:rPr>
        <w:t xml:space="preserve"> rientra </w:t>
      </w:r>
      <w:r w:rsidR="00B80B76">
        <w:rPr>
          <w:szCs w:val="26"/>
        </w:rPr>
        <w:t xml:space="preserve">nemmeno </w:t>
      </w:r>
      <w:r w:rsidR="005B40A3" w:rsidRPr="008008FE">
        <w:rPr>
          <w:szCs w:val="26"/>
        </w:rPr>
        <w:t xml:space="preserve">tra le materie previste dall'articolo 5, comma 1-bis, del decreto legislativo 4 marzo 2010, n. 28, per le quali è prevista </w:t>
      </w:r>
      <w:r w:rsidR="00B80B76">
        <w:rPr>
          <w:szCs w:val="26"/>
        </w:rPr>
        <w:t xml:space="preserve">invece </w:t>
      </w:r>
      <w:r w:rsidR="005B40A3" w:rsidRPr="008008FE">
        <w:rPr>
          <w:szCs w:val="26"/>
        </w:rPr>
        <w:t>la procedura di mediazione civile quale condizione di procedibilità</w:t>
      </w:r>
      <w:r w:rsidR="00DB6AFA" w:rsidRPr="008008FE">
        <w:rPr>
          <w:szCs w:val="26"/>
        </w:rPr>
        <w:t>;</w:t>
      </w:r>
    </w:p>
    <w:p w14:paraId="23FF225D" w14:textId="316C546E" w:rsidR="00DB6AFA" w:rsidRPr="00677976" w:rsidRDefault="00DB6AFA" w:rsidP="00677976">
      <w:pPr>
        <w:pStyle w:val="Paragrafoelenco"/>
        <w:numPr>
          <w:ilvl w:val="0"/>
          <w:numId w:val="1"/>
        </w:numPr>
        <w:shd w:val="clear" w:color="auto" w:fill="FFFFFF"/>
        <w:tabs>
          <w:tab w:val="left" w:pos="284"/>
        </w:tabs>
        <w:spacing w:line="360" w:lineRule="auto"/>
        <w:ind w:left="0" w:hanging="11"/>
        <w:jc w:val="both"/>
        <w:rPr>
          <w:szCs w:val="26"/>
        </w:rPr>
      </w:pPr>
      <w:r w:rsidRPr="008008FE">
        <w:rPr>
          <w:szCs w:val="26"/>
        </w:rPr>
        <w:t xml:space="preserve">le </w:t>
      </w:r>
      <w:r w:rsidRPr="008008FE">
        <w:rPr>
          <w:i/>
          <w:szCs w:val="26"/>
        </w:rPr>
        <w:t>Parti</w:t>
      </w:r>
      <w:r w:rsidRPr="008008FE">
        <w:rPr>
          <w:szCs w:val="26"/>
        </w:rPr>
        <w:t xml:space="preserve"> e i rispettivi avvocati, ai sensi dell’art. 9, comma 2, </w:t>
      </w:r>
      <w:proofErr w:type="spellStart"/>
      <w:r w:rsidRPr="008008FE">
        <w:rPr>
          <w:szCs w:val="26"/>
        </w:rPr>
        <w:t>d.l.</w:t>
      </w:r>
      <w:proofErr w:type="spellEnd"/>
      <w:r w:rsidRPr="008008FE">
        <w:rPr>
          <w:szCs w:val="26"/>
        </w:rPr>
        <w:t xml:space="preserve"> 132/2014, s</w:t>
      </w:r>
      <w:r w:rsidR="00465475">
        <w:rPr>
          <w:szCs w:val="26"/>
        </w:rPr>
        <w:t>i</w:t>
      </w:r>
      <w:r w:rsidRPr="008008FE">
        <w:rPr>
          <w:szCs w:val="26"/>
        </w:rPr>
        <w:t xml:space="preserve"> obbliga</w:t>
      </w:r>
      <w:r w:rsidR="00465475">
        <w:rPr>
          <w:szCs w:val="26"/>
        </w:rPr>
        <w:t>no</w:t>
      </w:r>
      <w:r w:rsidRPr="008008FE">
        <w:rPr>
          <w:szCs w:val="26"/>
        </w:rPr>
        <w:t xml:space="preserve"> e si impegnano a comportarsi con lealtà e a tenere riservate le informazioni ricevute nel corso della procedura di negoziazione assistita, consapevoli che le dichiarazioni rese e le informazioni acquisite nel corso del procedimento non potranno essere utilizzate nell’eventuale successivo giudizio avente in tutto o in parte il medesimo oggetto.</w:t>
      </w:r>
    </w:p>
    <w:p w14:paraId="237DEC30" w14:textId="0E77B660" w:rsidR="00DB6AFA" w:rsidRPr="008008FE" w:rsidRDefault="00DB6AFA" w:rsidP="00DB6AFA">
      <w:pPr>
        <w:tabs>
          <w:tab w:val="left" w:pos="284"/>
        </w:tabs>
        <w:spacing w:line="360" w:lineRule="auto"/>
        <w:ind w:hanging="11"/>
        <w:jc w:val="both"/>
        <w:rPr>
          <w:szCs w:val="26"/>
        </w:rPr>
      </w:pPr>
      <w:r w:rsidRPr="008008FE">
        <w:rPr>
          <w:szCs w:val="26"/>
        </w:rPr>
        <w:t xml:space="preserve">Ciò premesso, le parti, come sopra </w:t>
      </w:r>
      <w:r w:rsidR="00407D13">
        <w:rPr>
          <w:szCs w:val="26"/>
        </w:rPr>
        <w:t>identificate</w:t>
      </w:r>
      <w:r w:rsidRPr="008008FE">
        <w:rPr>
          <w:szCs w:val="26"/>
        </w:rPr>
        <w:t xml:space="preserve">, </w:t>
      </w:r>
    </w:p>
    <w:p w14:paraId="4523196F" w14:textId="6D3B7126" w:rsidR="004347BD" w:rsidRPr="008008FE" w:rsidRDefault="00DD6148" w:rsidP="0051022D">
      <w:pPr>
        <w:pStyle w:val="Paragrafoelenco"/>
        <w:shd w:val="clear" w:color="auto" w:fill="FFFFFF"/>
        <w:tabs>
          <w:tab w:val="left" w:pos="284"/>
        </w:tabs>
        <w:spacing w:line="360" w:lineRule="auto"/>
        <w:ind w:left="0"/>
        <w:jc w:val="center"/>
        <w:rPr>
          <w:b/>
          <w:szCs w:val="26"/>
        </w:rPr>
      </w:pPr>
      <w:r w:rsidRPr="008008FE">
        <w:rPr>
          <w:b/>
          <w:szCs w:val="26"/>
        </w:rPr>
        <w:t>c</w:t>
      </w:r>
      <w:r w:rsidR="004347BD" w:rsidRPr="008008FE">
        <w:rPr>
          <w:b/>
          <w:szCs w:val="26"/>
        </w:rPr>
        <w:t>onvengono</w:t>
      </w:r>
      <w:r w:rsidR="008E0C1D" w:rsidRPr="008008FE">
        <w:rPr>
          <w:b/>
          <w:szCs w:val="26"/>
        </w:rPr>
        <w:t xml:space="preserve"> quanto segue</w:t>
      </w:r>
    </w:p>
    <w:p w14:paraId="498BE2AF" w14:textId="624A107A" w:rsidR="008E0C1D" w:rsidRPr="008008FE" w:rsidRDefault="000E2CCF" w:rsidP="00DD6148">
      <w:pPr>
        <w:pStyle w:val="Paragrafoelenco"/>
        <w:numPr>
          <w:ilvl w:val="0"/>
          <w:numId w:val="2"/>
        </w:numPr>
        <w:tabs>
          <w:tab w:val="left" w:pos="426"/>
        </w:tabs>
        <w:spacing w:line="360" w:lineRule="auto"/>
        <w:ind w:left="426"/>
        <w:jc w:val="both"/>
        <w:rPr>
          <w:szCs w:val="26"/>
        </w:rPr>
      </w:pPr>
      <w:r w:rsidRPr="008008FE">
        <w:rPr>
          <w:szCs w:val="26"/>
        </w:rPr>
        <w:t>L</w:t>
      </w:r>
      <w:r w:rsidR="008E0C1D" w:rsidRPr="008008FE">
        <w:rPr>
          <w:szCs w:val="26"/>
        </w:rPr>
        <w:t xml:space="preserve">e premesse formano parte integrante del presente accordo; </w:t>
      </w:r>
    </w:p>
    <w:p w14:paraId="3528C076" w14:textId="74813FE1" w:rsidR="0090234A" w:rsidRPr="008008FE" w:rsidRDefault="000E2CCF" w:rsidP="00DD6148">
      <w:pPr>
        <w:pStyle w:val="Paragrafoelenco"/>
        <w:numPr>
          <w:ilvl w:val="0"/>
          <w:numId w:val="2"/>
        </w:numPr>
        <w:tabs>
          <w:tab w:val="left" w:pos="426"/>
        </w:tabs>
        <w:spacing w:line="360" w:lineRule="auto"/>
        <w:ind w:left="426"/>
        <w:jc w:val="both"/>
        <w:rPr>
          <w:szCs w:val="26"/>
        </w:rPr>
      </w:pPr>
      <w:r w:rsidRPr="008008FE">
        <w:rPr>
          <w:szCs w:val="26"/>
        </w:rPr>
        <w:t xml:space="preserve">Le </w:t>
      </w:r>
      <w:r w:rsidRPr="00407D13">
        <w:rPr>
          <w:i/>
          <w:szCs w:val="26"/>
        </w:rPr>
        <w:t>Parti</w:t>
      </w:r>
      <w:r w:rsidRPr="008008FE">
        <w:rPr>
          <w:szCs w:val="26"/>
        </w:rPr>
        <w:t xml:space="preserve"> intendono </w:t>
      </w:r>
      <w:r w:rsidR="00BC73A7" w:rsidRPr="008008FE">
        <w:rPr>
          <w:szCs w:val="26"/>
        </w:rPr>
        <w:t>cooperar</w:t>
      </w:r>
      <w:r w:rsidRPr="008008FE">
        <w:rPr>
          <w:szCs w:val="26"/>
        </w:rPr>
        <w:t>e</w:t>
      </w:r>
      <w:r w:rsidR="00BC73A7" w:rsidRPr="008008FE">
        <w:rPr>
          <w:szCs w:val="26"/>
        </w:rPr>
        <w:t xml:space="preserve"> in buona fede e con lealt</w:t>
      </w:r>
      <w:r w:rsidR="0090234A" w:rsidRPr="008008FE">
        <w:rPr>
          <w:szCs w:val="26"/>
        </w:rPr>
        <w:t>à</w:t>
      </w:r>
      <w:r w:rsidR="00BC73A7" w:rsidRPr="008008FE">
        <w:rPr>
          <w:szCs w:val="26"/>
        </w:rPr>
        <w:t xml:space="preserve"> per risolvere in via amichevole la controversia </w:t>
      </w:r>
      <w:r w:rsidR="0090234A" w:rsidRPr="008008FE">
        <w:rPr>
          <w:szCs w:val="26"/>
        </w:rPr>
        <w:t xml:space="preserve">indicata premessa </w:t>
      </w:r>
      <w:r w:rsidR="00BC73A7" w:rsidRPr="008008FE">
        <w:rPr>
          <w:szCs w:val="26"/>
        </w:rPr>
        <w:t>tramite l'assistenza dei propri avvocati così come sopra individuati</w:t>
      </w:r>
      <w:r w:rsidR="0090234A" w:rsidRPr="008008FE">
        <w:rPr>
          <w:szCs w:val="26"/>
        </w:rPr>
        <w:t>;</w:t>
      </w:r>
    </w:p>
    <w:p w14:paraId="2F9414F4" w14:textId="77777777" w:rsidR="00C81653" w:rsidRPr="008008FE" w:rsidRDefault="0090234A" w:rsidP="00C81653">
      <w:pPr>
        <w:pStyle w:val="Paragrafoelenco"/>
        <w:numPr>
          <w:ilvl w:val="0"/>
          <w:numId w:val="2"/>
        </w:numPr>
        <w:tabs>
          <w:tab w:val="left" w:pos="426"/>
        </w:tabs>
        <w:spacing w:line="360" w:lineRule="auto"/>
        <w:ind w:left="426"/>
        <w:jc w:val="both"/>
        <w:rPr>
          <w:szCs w:val="26"/>
        </w:rPr>
      </w:pPr>
      <w:r w:rsidRPr="008008FE">
        <w:rPr>
          <w:szCs w:val="26"/>
        </w:rPr>
        <w:t xml:space="preserve">il termine concordato per l'espletamento della procedura è </w:t>
      </w:r>
      <w:r w:rsidR="005A7910" w:rsidRPr="008008FE">
        <w:rPr>
          <w:szCs w:val="26"/>
        </w:rPr>
        <w:t>il ____________________,</w:t>
      </w:r>
      <w:r w:rsidR="005A7910" w:rsidRPr="008008FE">
        <w:rPr>
          <w:rStyle w:val="Rimandonotaapidipagina"/>
          <w:szCs w:val="26"/>
        </w:rPr>
        <w:footnoteReference w:id="2"/>
      </w:r>
      <w:r w:rsidRPr="008008FE">
        <w:rPr>
          <w:szCs w:val="26"/>
        </w:rPr>
        <w:t xml:space="preserve"> </w:t>
      </w:r>
      <w:r w:rsidR="005A7910" w:rsidRPr="008008FE">
        <w:rPr>
          <w:szCs w:val="26"/>
        </w:rPr>
        <w:t xml:space="preserve">e sarà </w:t>
      </w:r>
      <w:r w:rsidRPr="008008FE">
        <w:rPr>
          <w:szCs w:val="26"/>
        </w:rPr>
        <w:t xml:space="preserve">prorogabile per ulteriori trenta giorni </w:t>
      </w:r>
      <w:r w:rsidR="005A7910" w:rsidRPr="008008FE">
        <w:rPr>
          <w:szCs w:val="26"/>
        </w:rPr>
        <w:t>previo</w:t>
      </w:r>
      <w:r w:rsidRPr="008008FE">
        <w:rPr>
          <w:szCs w:val="26"/>
        </w:rPr>
        <w:t xml:space="preserve"> accordo tra le parti;</w:t>
      </w:r>
    </w:p>
    <w:p w14:paraId="0C49BD13" w14:textId="63A08F16" w:rsidR="0065028F" w:rsidRPr="0065028F" w:rsidRDefault="000E2CCF" w:rsidP="0065028F">
      <w:pPr>
        <w:pStyle w:val="Paragrafoelenco"/>
        <w:numPr>
          <w:ilvl w:val="0"/>
          <w:numId w:val="2"/>
        </w:numPr>
        <w:tabs>
          <w:tab w:val="left" w:pos="426"/>
        </w:tabs>
        <w:spacing w:line="360" w:lineRule="auto"/>
        <w:ind w:left="426"/>
        <w:jc w:val="both"/>
        <w:rPr>
          <w:szCs w:val="26"/>
        </w:rPr>
      </w:pPr>
      <w:r w:rsidRPr="008008FE">
        <w:rPr>
          <w:rStyle w:val="Rimandonotaapidipagina"/>
          <w:szCs w:val="26"/>
        </w:rPr>
        <w:lastRenderedPageBreak/>
        <w:footnoteReference w:id="3"/>
      </w:r>
      <w:r w:rsidR="0065028F" w:rsidRPr="0065028F">
        <w:rPr>
          <w:rFonts w:ascii="Segoe UI" w:eastAsia="Times New Roman" w:hAnsi="Segoe UI" w:cs="Segoe UI"/>
          <w:color w:val="161616"/>
          <w:kern w:val="0"/>
          <w:sz w:val="24"/>
          <w:lang w:eastAsia="zh-CN"/>
        </w:rPr>
        <w:t xml:space="preserve"> </w:t>
      </w:r>
      <w:r w:rsidR="0065028F" w:rsidRPr="0065028F">
        <w:rPr>
          <w:szCs w:val="26"/>
        </w:rPr>
        <w:t>Le parti concordano espressamente che, in caso di controversia nascente dall’interpretazione ed esecuzione del presente contratto, le stesse daranno corso a un tentativo di mediazione secondo le disposizioni contenute nel d.lgs. 4 marzo 2010 n. 28 e D.M. 24 ottobre 2023 n. 150 e, in caso di esito negativo della mediazione, convengono che tale controversia sarà risolta mediante arbitrato rituale di diritto ai sensi degli artt. 806 e seguenti del c.p.c. e secondo il Regolamento Arbitrale di Primavera Forense, reperibile sul sito dell’organismo, che le parti dichiarano di conoscere e accettare interamente.</w:t>
      </w:r>
      <w:r w:rsidR="0065028F">
        <w:rPr>
          <w:szCs w:val="26"/>
        </w:rPr>
        <w:t xml:space="preserve"> </w:t>
      </w:r>
      <w:r w:rsidR="0065028F" w:rsidRPr="0065028F">
        <w:rPr>
          <w:szCs w:val="26"/>
        </w:rPr>
        <w:t>Il Collegio Arbitrale sarà composto da un arbitro unico nominato in conformità a tale Regolamento.</w:t>
      </w:r>
      <w:r w:rsidR="0065028F" w:rsidRPr="0065028F">
        <w:rPr>
          <w:szCs w:val="26"/>
        </w:rPr>
        <w:br/>
        <w:t>All’uopo le parti, dichiarano di conoscere gli effetti della presente clausola e, sin d’ora di comune accordo, designano quale soggetto incaricato di espletare la procedura di mediazione e/o la procedura di arbitrato “Primavera Forense</w:t>
      </w:r>
      <w:r w:rsidR="0065028F">
        <w:rPr>
          <w:szCs w:val="26"/>
        </w:rPr>
        <w:t xml:space="preserve"> srl</w:t>
      </w:r>
      <w:r w:rsidR="0065028F" w:rsidRPr="0065028F">
        <w:rPr>
          <w:szCs w:val="26"/>
        </w:rPr>
        <w:t>”, organismo iscritto al n. 322 del Registro tenuto dal Ministero di Giustizia, eleggendo domicilio per la ricezione delle convocazioni di rito presso gli indirizzi riportati nell’epigrafe del presente contratto. L’Arbitro Unico, su domanda di parte, potrà concedere tutte le misure cautelari che non siano vietate da norme inderogabili applicabili al procedimento. Sia la procedura di mediazione civile che il giudizio arbitrale si svolgeranno a Roma.</w:t>
      </w:r>
    </w:p>
    <w:p w14:paraId="3BDE7515" w14:textId="03E731DC" w:rsidR="0090234A" w:rsidRPr="0065028F" w:rsidRDefault="008E0C1D" w:rsidP="0065028F">
      <w:pPr>
        <w:tabs>
          <w:tab w:val="left" w:pos="426"/>
        </w:tabs>
        <w:spacing w:line="360" w:lineRule="auto"/>
        <w:ind w:left="66"/>
        <w:jc w:val="both"/>
        <w:rPr>
          <w:szCs w:val="26"/>
        </w:rPr>
      </w:pPr>
      <w:r w:rsidRPr="0065028F">
        <w:rPr>
          <w:szCs w:val="26"/>
        </w:rPr>
        <w:t>Roma, ___________</w:t>
      </w:r>
    </w:p>
    <w:p w14:paraId="048813D6" w14:textId="77777777" w:rsidR="008E0C1D" w:rsidRPr="008008FE" w:rsidRDefault="008E0C1D" w:rsidP="008E0C1D">
      <w:pPr>
        <w:jc w:val="both"/>
        <w:rPr>
          <w:i/>
          <w:szCs w:val="26"/>
        </w:rPr>
      </w:pPr>
    </w:p>
    <w:p w14:paraId="6B4ABC56" w14:textId="448514CB" w:rsidR="006C514E" w:rsidRPr="008008FE" w:rsidRDefault="008E0C1D" w:rsidP="006C514E">
      <w:pPr>
        <w:spacing w:line="360" w:lineRule="auto"/>
        <w:jc w:val="both"/>
        <w:rPr>
          <w:i/>
          <w:szCs w:val="26"/>
        </w:rPr>
      </w:pPr>
      <w:r w:rsidRPr="008008FE">
        <w:rPr>
          <w:i/>
          <w:szCs w:val="26"/>
        </w:rPr>
        <w:t>La Parte Istante</w:t>
      </w:r>
      <w:r w:rsidRPr="008008FE">
        <w:rPr>
          <w:i/>
          <w:szCs w:val="26"/>
        </w:rPr>
        <w:tab/>
      </w:r>
      <w:r w:rsidRPr="008008FE">
        <w:rPr>
          <w:i/>
          <w:szCs w:val="26"/>
        </w:rPr>
        <w:tab/>
      </w:r>
      <w:r w:rsidRPr="008008FE">
        <w:rPr>
          <w:i/>
          <w:szCs w:val="26"/>
        </w:rPr>
        <w:tab/>
      </w:r>
      <w:r w:rsidR="006C514E" w:rsidRPr="008008FE">
        <w:rPr>
          <w:i/>
          <w:szCs w:val="26"/>
        </w:rPr>
        <w:tab/>
      </w:r>
      <w:r w:rsidR="006C514E" w:rsidRPr="008008FE">
        <w:rPr>
          <w:i/>
          <w:szCs w:val="26"/>
        </w:rPr>
        <w:tab/>
      </w:r>
      <w:r w:rsidR="006C514E" w:rsidRPr="008008FE">
        <w:rPr>
          <w:i/>
          <w:szCs w:val="26"/>
        </w:rPr>
        <w:tab/>
        <w:t>La Parte Chiamata</w:t>
      </w:r>
    </w:p>
    <w:p w14:paraId="207C5692" w14:textId="77777777" w:rsidR="00DD6148" w:rsidRPr="008008FE" w:rsidRDefault="00DD6148" w:rsidP="0090234A">
      <w:pPr>
        <w:spacing w:line="360" w:lineRule="auto"/>
        <w:jc w:val="both"/>
        <w:rPr>
          <w:i/>
          <w:szCs w:val="26"/>
        </w:rPr>
      </w:pPr>
    </w:p>
    <w:p w14:paraId="2698B4AF" w14:textId="6A224B2C" w:rsidR="008E0C1D" w:rsidRPr="008008FE" w:rsidRDefault="007D5D95" w:rsidP="0090234A">
      <w:pPr>
        <w:spacing w:line="360" w:lineRule="auto"/>
        <w:jc w:val="both"/>
        <w:rPr>
          <w:i/>
          <w:szCs w:val="26"/>
        </w:rPr>
      </w:pPr>
      <w:r>
        <w:rPr>
          <w:i/>
          <w:szCs w:val="26"/>
        </w:rPr>
        <w:t>__</w:t>
      </w:r>
      <w:r w:rsidR="008E0C1D" w:rsidRPr="008008FE">
        <w:rPr>
          <w:i/>
          <w:szCs w:val="26"/>
        </w:rPr>
        <w:t>________________</w:t>
      </w:r>
      <w:r w:rsidR="006C514E" w:rsidRPr="008008FE">
        <w:rPr>
          <w:i/>
          <w:szCs w:val="26"/>
        </w:rPr>
        <w:tab/>
      </w:r>
      <w:r w:rsidR="006C514E" w:rsidRPr="008008FE">
        <w:rPr>
          <w:i/>
          <w:szCs w:val="26"/>
        </w:rPr>
        <w:tab/>
      </w:r>
      <w:r w:rsidR="006C514E" w:rsidRPr="008008FE">
        <w:rPr>
          <w:i/>
          <w:szCs w:val="26"/>
        </w:rPr>
        <w:tab/>
      </w:r>
      <w:r w:rsidR="006C514E" w:rsidRPr="008008FE">
        <w:rPr>
          <w:i/>
          <w:szCs w:val="26"/>
        </w:rPr>
        <w:tab/>
      </w:r>
      <w:r w:rsidR="006C514E" w:rsidRPr="008008FE">
        <w:rPr>
          <w:i/>
          <w:szCs w:val="26"/>
        </w:rPr>
        <w:tab/>
        <w:t>_______</w:t>
      </w:r>
      <w:r>
        <w:rPr>
          <w:i/>
          <w:szCs w:val="26"/>
        </w:rPr>
        <w:t>________</w:t>
      </w:r>
      <w:r w:rsidR="006C514E" w:rsidRPr="008008FE">
        <w:rPr>
          <w:i/>
          <w:szCs w:val="26"/>
        </w:rPr>
        <w:t>______</w:t>
      </w:r>
    </w:p>
    <w:p w14:paraId="5CCB824D" w14:textId="5D11E5FF" w:rsidR="006C514E" w:rsidRPr="008008FE" w:rsidRDefault="006C514E" w:rsidP="00DD6148">
      <w:pPr>
        <w:spacing w:line="360" w:lineRule="auto"/>
        <w:jc w:val="center"/>
        <w:rPr>
          <w:i/>
          <w:szCs w:val="26"/>
        </w:rPr>
      </w:pPr>
      <w:r w:rsidRPr="008008FE">
        <w:rPr>
          <w:i/>
          <w:szCs w:val="26"/>
        </w:rPr>
        <w:t xml:space="preserve">Gli </w:t>
      </w:r>
      <w:r w:rsidR="008E0C1D" w:rsidRPr="008008FE">
        <w:rPr>
          <w:i/>
          <w:szCs w:val="26"/>
        </w:rPr>
        <w:t>Avvocat</w:t>
      </w:r>
      <w:r w:rsidRPr="008008FE">
        <w:rPr>
          <w:i/>
          <w:szCs w:val="26"/>
        </w:rPr>
        <w:t>i sottoscrivono anche ai fini della certificazione dell'autenticità della firma dei propri assistiti</w:t>
      </w:r>
    </w:p>
    <w:p w14:paraId="0F4D387A" w14:textId="403CBF01" w:rsidR="00DD6148" w:rsidRPr="008008FE" w:rsidRDefault="007D5D95" w:rsidP="0090234A">
      <w:pPr>
        <w:spacing w:line="360" w:lineRule="auto"/>
        <w:jc w:val="both"/>
        <w:rPr>
          <w:i/>
          <w:szCs w:val="26"/>
        </w:rPr>
      </w:pPr>
      <w:r w:rsidRPr="008008FE">
        <w:rPr>
          <w:i/>
          <w:szCs w:val="26"/>
        </w:rPr>
        <w:t>L</w:t>
      </w:r>
      <w:r>
        <w:rPr>
          <w:i/>
          <w:szCs w:val="26"/>
        </w:rPr>
        <w:t>’Avvocato di</w:t>
      </w:r>
      <w:r w:rsidRPr="008008FE">
        <w:rPr>
          <w:i/>
          <w:szCs w:val="26"/>
        </w:rPr>
        <w:t xml:space="preserve"> Parte Istante</w:t>
      </w:r>
      <w:r>
        <w:rPr>
          <w:i/>
          <w:szCs w:val="26"/>
        </w:rPr>
        <w:tab/>
      </w:r>
      <w:r>
        <w:rPr>
          <w:i/>
          <w:szCs w:val="26"/>
        </w:rPr>
        <w:tab/>
      </w:r>
      <w:r>
        <w:rPr>
          <w:i/>
          <w:szCs w:val="26"/>
        </w:rPr>
        <w:tab/>
      </w:r>
      <w:r>
        <w:rPr>
          <w:i/>
          <w:szCs w:val="26"/>
        </w:rPr>
        <w:tab/>
      </w:r>
      <w:r>
        <w:rPr>
          <w:i/>
          <w:szCs w:val="26"/>
        </w:rPr>
        <w:tab/>
      </w:r>
      <w:r w:rsidRPr="008008FE">
        <w:rPr>
          <w:i/>
          <w:szCs w:val="26"/>
        </w:rPr>
        <w:t>L</w:t>
      </w:r>
      <w:r>
        <w:rPr>
          <w:i/>
          <w:szCs w:val="26"/>
        </w:rPr>
        <w:t>’Avvocato di</w:t>
      </w:r>
      <w:r w:rsidRPr="008008FE">
        <w:rPr>
          <w:i/>
          <w:szCs w:val="26"/>
        </w:rPr>
        <w:t xml:space="preserve"> Parte Chiamata</w:t>
      </w:r>
    </w:p>
    <w:p w14:paraId="7784B5C7" w14:textId="77777777" w:rsidR="007D5D95" w:rsidRDefault="007D5D95" w:rsidP="0090234A">
      <w:pPr>
        <w:spacing w:line="360" w:lineRule="auto"/>
        <w:jc w:val="both"/>
        <w:rPr>
          <w:i/>
          <w:szCs w:val="26"/>
        </w:rPr>
      </w:pPr>
    </w:p>
    <w:p w14:paraId="425F1D62" w14:textId="7D1B1492" w:rsidR="008E0C1D" w:rsidRPr="008008FE" w:rsidRDefault="006C514E" w:rsidP="0090234A">
      <w:pPr>
        <w:spacing w:line="360" w:lineRule="auto"/>
        <w:jc w:val="both"/>
        <w:rPr>
          <w:i/>
          <w:szCs w:val="26"/>
        </w:rPr>
      </w:pPr>
      <w:r w:rsidRPr="008008FE">
        <w:rPr>
          <w:i/>
          <w:szCs w:val="26"/>
        </w:rPr>
        <w:t>____________</w:t>
      </w:r>
      <w:r w:rsidR="007D5D95">
        <w:rPr>
          <w:i/>
          <w:szCs w:val="26"/>
        </w:rPr>
        <w:t>___</w:t>
      </w:r>
      <w:r w:rsidRPr="008008FE">
        <w:rPr>
          <w:i/>
          <w:szCs w:val="26"/>
        </w:rPr>
        <w:t>___</w:t>
      </w:r>
      <w:r w:rsidRPr="008008FE">
        <w:rPr>
          <w:i/>
          <w:szCs w:val="26"/>
        </w:rPr>
        <w:tab/>
      </w:r>
      <w:r w:rsidRPr="008008FE">
        <w:rPr>
          <w:i/>
          <w:szCs w:val="26"/>
        </w:rPr>
        <w:tab/>
      </w:r>
      <w:r w:rsidRPr="008008FE">
        <w:rPr>
          <w:i/>
          <w:szCs w:val="26"/>
        </w:rPr>
        <w:tab/>
      </w:r>
      <w:r w:rsidRPr="008008FE">
        <w:rPr>
          <w:i/>
          <w:szCs w:val="26"/>
        </w:rPr>
        <w:tab/>
      </w:r>
      <w:r w:rsidRPr="008008FE">
        <w:rPr>
          <w:i/>
          <w:szCs w:val="26"/>
        </w:rPr>
        <w:tab/>
      </w:r>
      <w:r w:rsidR="007D5D95">
        <w:rPr>
          <w:i/>
          <w:szCs w:val="26"/>
        </w:rPr>
        <w:t>_______</w:t>
      </w:r>
      <w:r w:rsidR="008E0C1D" w:rsidRPr="008008FE">
        <w:rPr>
          <w:i/>
          <w:szCs w:val="26"/>
        </w:rPr>
        <w:t>______________</w:t>
      </w:r>
    </w:p>
    <w:sectPr w:rsidR="008E0C1D" w:rsidRPr="008008FE" w:rsidSect="00B8660C">
      <w:footerReference w:type="even" r:id="rId8"/>
      <w:footerReference w:type="default" r:id="rId9"/>
      <w:pgSz w:w="11900" w:h="16840"/>
      <w:pgMar w:top="1417"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A5A503" w14:textId="77777777" w:rsidR="00E50FDF" w:rsidRDefault="00E50FDF" w:rsidP="005A7910">
      <w:r>
        <w:separator/>
      </w:r>
    </w:p>
  </w:endnote>
  <w:endnote w:type="continuationSeparator" w:id="0">
    <w:p w14:paraId="5CA3025C" w14:textId="77777777" w:rsidR="00E50FDF" w:rsidRDefault="00E50FDF" w:rsidP="005A7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notTrueType/>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w:altName w:val="Times New Roman"/>
    <w:panose1 w:val="00000500000000020000"/>
    <w:charset w:val="4D"/>
    <w:family w:val="roman"/>
    <w:notTrueType/>
    <w:pitch w:val="variable"/>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B611F" w14:textId="77777777" w:rsidR="00B6452F" w:rsidRDefault="00B6452F" w:rsidP="000569DB">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5541822A" w14:textId="77777777" w:rsidR="00B6452F" w:rsidRDefault="00B6452F" w:rsidP="00B6452F">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91491" w14:textId="77777777" w:rsidR="00B6452F" w:rsidRDefault="00B6452F" w:rsidP="000569DB">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7F422B">
      <w:rPr>
        <w:rStyle w:val="Numeropagina"/>
        <w:noProof/>
      </w:rPr>
      <w:t>1</w:t>
    </w:r>
    <w:r>
      <w:rPr>
        <w:rStyle w:val="Numeropagina"/>
      </w:rPr>
      <w:fldChar w:fldCharType="end"/>
    </w:r>
  </w:p>
  <w:p w14:paraId="042BD78E" w14:textId="77777777" w:rsidR="00B6452F" w:rsidRDefault="00B6452F" w:rsidP="00B6452F">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C1150" w14:textId="77777777" w:rsidR="00E50FDF" w:rsidRDefault="00E50FDF" w:rsidP="005A7910">
      <w:r>
        <w:separator/>
      </w:r>
    </w:p>
  </w:footnote>
  <w:footnote w:type="continuationSeparator" w:id="0">
    <w:p w14:paraId="430670C0" w14:textId="77777777" w:rsidR="00E50FDF" w:rsidRDefault="00E50FDF" w:rsidP="005A7910">
      <w:r>
        <w:continuationSeparator/>
      </w:r>
    </w:p>
  </w:footnote>
  <w:footnote w:id="1">
    <w:p w14:paraId="7E7D6471" w14:textId="3719B701" w:rsidR="00DC0AD0" w:rsidRPr="008008FE" w:rsidRDefault="00DC0AD0" w:rsidP="002169EC">
      <w:pPr>
        <w:pStyle w:val="NormaleWeb"/>
        <w:shd w:val="clear" w:color="auto" w:fill="FFFFFF"/>
        <w:rPr>
          <w:rFonts w:ascii="Garamond" w:hAnsi="Garamond"/>
        </w:rPr>
      </w:pPr>
      <w:r w:rsidRPr="008008FE">
        <w:rPr>
          <w:rStyle w:val="Rimandonotaapidipagina"/>
          <w:rFonts w:ascii="Garamond" w:hAnsi="Garamond"/>
        </w:rPr>
        <w:footnoteRef/>
      </w:r>
      <w:r w:rsidRPr="008008FE">
        <w:rPr>
          <w:rFonts w:ascii="Garamond" w:hAnsi="Garamond"/>
        </w:rPr>
        <w:t xml:space="preserve"> La convenzione può essere conclusa anche con l'assistenza di un solo avvocato (art.2, comma 5).</w:t>
      </w:r>
    </w:p>
    <w:p w14:paraId="6278D74A" w14:textId="74F91D21" w:rsidR="00DC0AD0" w:rsidRPr="008008FE" w:rsidRDefault="00DC0AD0">
      <w:pPr>
        <w:pStyle w:val="Testonotaapidipagina"/>
        <w:rPr>
          <w:sz w:val="20"/>
          <w:szCs w:val="20"/>
        </w:rPr>
      </w:pPr>
    </w:p>
  </w:footnote>
  <w:footnote w:id="2">
    <w:p w14:paraId="043D076B" w14:textId="6A56FC27" w:rsidR="00DC0AD0" w:rsidRPr="008008FE" w:rsidRDefault="00DC0AD0">
      <w:pPr>
        <w:pStyle w:val="Testonotaapidipagina"/>
        <w:rPr>
          <w:sz w:val="20"/>
          <w:szCs w:val="20"/>
        </w:rPr>
      </w:pPr>
      <w:r w:rsidRPr="008008FE">
        <w:rPr>
          <w:rStyle w:val="Rimandonotaapidipagina"/>
          <w:sz w:val="20"/>
          <w:szCs w:val="20"/>
        </w:rPr>
        <w:footnoteRef/>
      </w:r>
      <w:r w:rsidRPr="008008FE">
        <w:rPr>
          <w:sz w:val="20"/>
          <w:szCs w:val="20"/>
        </w:rPr>
        <w:t xml:space="preserve"> In ogni caso non inferiore a un mese e non superiore a tre mesi</w:t>
      </w:r>
      <w:r w:rsidR="00AE29C5">
        <w:rPr>
          <w:sz w:val="20"/>
          <w:szCs w:val="20"/>
        </w:rPr>
        <w:t xml:space="preserve"> (art. 2, comma 2, lett. a)</w:t>
      </w:r>
      <w:r w:rsidRPr="008008FE">
        <w:rPr>
          <w:sz w:val="20"/>
          <w:szCs w:val="20"/>
        </w:rPr>
        <w:t>.</w:t>
      </w:r>
    </w:p>
  </w:footnote>
  <w:footnote w:id="3">
    <w:p w14:paraId="024722FF" w14:textId="1399D356" w:rsidR="00DC0AD0" w:rsidRPr="008008FE" w:rsidRDefault="00DC0AD0">
      <w:pPr>
        <w:pStyle w:val="Testonotaapidipagina"/>
        <w:rPr>
          <w:sz w:val="20"/>
          <w:szCs w:val="20"/>
        </w:rPr>
      </w:pPr>
      <w:r w:rsidRPr="008008FE">
        <w:rPr>
          <w:rStyle w:val="Rimandonotaapidipagina"/>
          <w:sz w:val="20"/>
          <w:szCs w:val="20"/>
        </w:rPr>
        <w:footnoteRef/>
      </w:r>
      <w:r w:rsidRPr="008008FE">
        <w:rPr>
          <w:sz w:val="20"/>
          <w:szCs w:val="20"/>
        </w:rPr>
        <w:t xml:space="preserve"> L’inserimento del presente articolo è facoltativo, sebbene fortemente consigliato, e può prevedere anche solo la procedura di mediazione o solo l’arbitrato.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6F31BD"/>
    <w:multiLevelType w:val="hybridMultilevel"/>
    <w:tmpl w:val="3D58CFB6"/>
    <w:lvl w:ilvl="0" w:tplc="1226853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B7D1C83"/>
    <w:multiLevelType w:val="hybridMultilevel"/>
    <w:tmpl w:val="B8260CEA"/>
    <w:lvl w:ilvl="0" w:tplc="5D6E9822">
      <w:start w:val="3"/>
      <w:numFmt w:val="bullet"/>
      <w:lvlText w:val="-"/>
      <w:lvlJc w:val="left"/>
      <w:pPr>
        <w:ind w:left="720" w:hanging="360"/>
      </w:pPr>
      <w:rPr>
        <w:rFonts w:ascii="Garamond" w:eastAsiaTheme="minorEastAsia"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68649818">
    <w:abstractNumId w:val="1"/>
  </w:num>
  <w:num w:numId="2" w16cid:durableId="1400246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9"/>
  <w:embedSystemFonts/>
  <w:proofState w:spelling="clean" w:grammar="clean"/>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7F82"/>
    <w:rsid w:val="0009146C"/>
    <w:rsid w:val="000E2CCF"/>
    <w:rsid w:val="00113F4C"/>
    <w:rsid w:val="00145932"/>
    <w:rsid w:val="002169EC"/>
    <w:rsid w:val="00373A7C"/>
    <w:rsid w:val="00407D13"/>
    <w:rsid w:val="004347BD"/>
    <w:rsid w:val="00465475"/>
    <w:rsid w:val="004A756E"/>
    <w:rsid w:val="0051022D"/>
    <w:rsid w:val="00517F82"/>
    <w:rsid w:val="005A7910"/>
    <w:rsid w:val="005B40A3"/>
    <w:rsid w:val="005B622F"/>
    <w:rsid w:val="0065028F"/>
    <w:rsid w:val="00677976"/>
    <w:rsid w:val="006C514E"/>
    <w:rsid w:val="007D5D95"/>
    <w:rsid w:val="007F422B"/>
    <w:rsid w:val="008008FE"/>
    <w:rsid w:val="00826482"/>
    <w:rsid w:val="00834FDE"/>
    <w:rsid w:val="008E0C1D"/>
    <w:rsid w:val="0090234A"/>
    <w:rsid w:val="009414CE"/>
    <w:rsid w:val="009E4B52"/>
    <w:rsid w:val="00AE29C5"/>
    <w:rsid w:val="00B6452F"/>
    <w:rsid w:val="00B80B76"/>
    <w:rsid w:val="00B8660C"/>
    <w:rsid w:val="00BC73A7"/>
    <w:rsid w:val="00BE4DD5"/>
    <w:rsid w:val="00C41378"/>
    <w:rsid w:val="00C77B5C"/>
    <w:rsid w:val="00C81653"/>
    <w:rsid w:val="00D503D6"/>
    <w:rsid w:val="00DB6AFA"/>
    <w:rsid w:val="00DC0AD0"/>
    <w:rsid w:val="00DC3CB2"/>
    <w:rsid w:val="00DD6148"/>
    <w:rsid w:val="00DF50AD"/>
    <w:rsid w:val="00E50FDF"/>
    <w:rsid w:val="00E61122"/>
    <w:rsid w:val="00F248C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53414A0"/>
  <w14:defaultImageDpi w14:val="300"/>
  <w15:docId w15:val="{49516D98-AB9B-BD49-8CF8-91471DFA2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it-I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Garamond" w:hAnsi="Garamond"/>
      <w:kern w:val="32"/>
      <w:sz w:val="26"/>
      <w:szCs w:val="24"/>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347BD"/>
    <w:pPr>
      <w:ind w:left="720"/>
      <w:contextualSpacing/>
    </w:pPr>
  </w:style>
  <w:style w:type="character" w:customStyle="1" w:styleId="apple-converted-space">
    <w:name w:val="apple-converted-space"/>
    <w:basedOn w:val="Carpredefinitoparagrafo"/>
    <w:rsid w:val="00B8660C"/>
  </w:style>
  <w:style w:type="paragraph" w:styleId="NormaleWeb">
    <w:name w:val="Normal (Web)"/>
    <w:basedOn w:val="Normale"/>
    <w:uiPriority w:val="99"/>
    <w:unhideWhenUsed/>
    <w:rsid w:val="00BC73A7"/>
    <w:pPr>
      <w:spacing w:before="100" w:beforeAutospacing="1" w:after="100" w:afterAutospacing="1"/>
    </w:pPr>
    <w:rPr>
      <w:rFonts w:ascii="Times" w:hAnsi="Times"/>
      <w:kern w:val="0"/>
      <w:sz w:val="20"/>
      <w:szCs w:val="20"/>
    </w:rPr>
  </w:style>
  <w:style w:type="paragraph" w:styleId="Testonotaapidipagina">
    <w:name w:val="footnote text"/>
    <w:basedOn w:val="Normale"/>
    <w:link w:val="TestonotaapidipaginaCarattere"/>
    <w:uiPriority w:val="99"/>
    <w:unhideWhenUsed/>
    <w:rsid w:val="005A7910"/>
    <w:rPr>
      <w:sz w:val="24"/>
    </w:rPr>
  </w:style>
  <w:style w:type="character" w:customStyle="1" w:styleId="TestonotaapidipaginaCarattere">
    <w:name w:val="Testo nota a piè di pagina Carattere"/>
    <w:basedOn w:val="Carpredefinitoparagrafo"/>
    <w:link w:val="Testonotaapidipagina"/>
    <w:uiPriority w:val="99"/>
    <w:rsid w:val="005A7910"/>
    <w:rPr>
      <w:rFonts w:ascii="Garamond" w:hAnsi="Garamond"/>
      <w:kern w:val="32"/>
      <w:sz w:val="24"/>
      <w:szCs w:val="24"/>
      <w:lang w:eastAsia="it-IT"/>
    </w:rPr>
  </w:style>
  <w:style w:type="character" w:styleId="Rimandonotaapidipagina">
    <w:name w:val="footnote reference"/>
    <w:basedOn w:val="Carpredefinitoparagrafo"/>
    <w:uiPriority w:val="99"/>
    <w:unhideWhenUsed/>
    <w:rsid w:val="005A7910"/>
    <w:rPr>
      <w:vertAlign w:val="superscript"/>
    </w:rPr>
  </w:style>
  <w:style w:type="character" w:styleId="Enfasicorsivo">
    <w:name w:val="Emphasis"/>
    <w:basedOn w:val="Carpredefinitoparagrafo"/>
    <w:uiPriority w:val="20"/>
    <w:qFormat/>
    <w:rsid w:val="00113F4C"/>
    <w:rPr>
      <w:i/>
      <w:iCs/>
    </w:rPr>
  </w:style>
  <w:style w:type="character" w:styleId="Enfasigrassetto">
    <w:name w:val="Strong"/>
    <w:basedOn w:val="Carpredefinitoparagrafo"/>
    <w:uiPriority w:val="22"/>
    <w:qFormat/>
    <w:rsid w:val="00113F4C"/>
    <w:rPr>
      <w:b/>
      <w:bCs/>
    </w:rPr>
  </w:style>
  <w:style w:type="paragraph" w:styleId="Pidipagina">
    <w:name w:val="footer"/>
    <w:basedOn w:val="Normale"/>
    <w:link w:val="PidipaginaCarattere"/>
    <w:uiPriority w:val="99"/>
    <w:unhideWhenUsed/>
    <w:rsid w:val="00B6452F"/>
    <w:pPr>
      <w:tabs>
        <w:tab w:val="center" w:pos="4819"/>
        <w:tab w:val="right" w:pos="9638"/>
      </w:tabs>
    </w:pPr>
  </w:style>
  <w:style w:type="character" w:customStyle="1" w:styleId="PidipaginaCarattere">
    <w:name w:val="Piè di pagina Carattere"/>
    <w:basedOn w:val="Carpredefinitoparagrafo"/>
    <w:link w:val="Pidipagina"/>
    <w:uiPriority w:val="99"/>
    <w:rsid w:val="00B6452F"/>
    <w:rPr>
      <w:rFonts w:ascii="Garamond" w:hAnsi="Garamond"/>
      <w:kern w:val="32"/>
      <w:sz w:val="26"/>
      <w:szCs w:val="24"/>
      <w:lang w:eastAsia="it-IT"/>
    </w:rPr>
  </w:style>
  <w:style w:type="character" w:styleId="Numeropagina">
    <w:name w:val="page number"/>
    <w:basedOn w:val="Carpredefinitoparagrafo"/>
    <w:uiPriority w:val="99"/>
    <w:semiHidden/>
    <w:unhideWhenUsed/>
    <w:rsid w:val="00B645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4093026">
      <w:bodyDiv w:val="1"/>
      <w:marLeft w:val="0"/>
      <w:marRight w:val="0"/>
      <w:marTop w:val="0"/>
      <w:marBottom w:val="0"/>
      <w:divBdr>
        <w:top w:val="none" w:sz="0" w:space="0" w:color="auto"/>
        <w:left w:val="none" w:sz="0" w:space="0" w:color="auto"/>
        <w:bottom w:val="none" w:sz="0" w:space="0" w:color="auto"/>
        <w:right w:val="none" w:sz="0" w:space="0" w:color="auto"/>
      </w:divBdr>
    </w:div>
    <w:div w:id="1204633900">
      <w:bodyDiv w:val="1"/>
      <w:marLeft w:val="0"/>
      <w:marRight w:val="0"/>
      <w:marTop w:val="0"/>
      <w:marBottom w:val="0"/>
      <w:divBdr>
        <w:top w:val="none" w:sz="0" w:space="0" w:color="auto"/>
        <w:left w:val="none" w:sz="0" w:space="0" w:color="auto"/>
        <w:bottom w:val="none" w:sz="0" w:space="0" w:color="auto"/>
        <w:right w:val="none" w:sz="0" w:space="0" w:color="auto"/>
      </w:divBdr>
    </w:div>
    <w:div w:id="1673340925">
      <w:bodyDiv w:val="1"/>
      <w:marLeft w:val="0"/>
      <w:marRight w:val="0"/>
      <w:marTop w:val="0"/>
      <w:marBottom w:val="0"/>
      <w:divBdr>
        <w:top w:val="none" w:sz="0" w:space="0" w:color="auto"/>
        <w:left w:val="none" w:sz="0" w:space="0" w:color="auto"/>
        <w:bottom w:val="none" w:sz="0" w:space="0" w:color="auto"/>
        <w:right w:val="none" w:sz="0" w:space="0" w:color="auto"/>
      </w:divBdr>
    </w:div>
    <w:div w:id="20795948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3</Pages>
  <Words>857</Words>
  <Characters>4890</Characters>
  <Application>Microsoft Office Word</Application>
  <DocSecurity>0</DocSecurity>
  <Lines>40</Lines>
  <Paragraphs>11</Paragraphs>
  <ScaleCrop>false</ScaleCrop>
  <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Marotta</dc:creator>
  <cp:keywords/>
  <dc:description/>
  <cp:lastModifiedBy>Giovanni Giangreco Marotta</cp:lastModifiedBy>
  <cp:revision>36</cp:revision>
  <cp:lastPrinted>2015-02-20T13:58:00Z</cp:lastPrinted>
  <dcterms:created xsi:type="dcterms:W3CDTF">2015-02-20T10:27:00Z</dcterms:created>
  <dcterms:modified xsi:type="dcterms:W3CDTF">2024-12-03T15:45:00Z</dcterms:modified>
</cp:coreProperties>
</file>